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kinsoku/>
        <w:wordWrap/>
        <w:overflowPunct/>
        <w:topLinePunct w:val="0"/>
        <w:autoSpaceDE/>
        <w:autoSpaceDN/>
        <w:bidi w:val="0"/>
        <w:adjustRightInd/>
        <w:snapToGrid/>
        <w:spacing w:before="0" w:after="0" w:line="560" w:lineRule="exact"/>
        <w:ind w:left="0"/>
        <w:textAlignment w:val="auto"/>
        <w:rPr>
          <w:rFonts w:hint="eastAsia" w:ascii="宋体" w:hAnsi="宋体" w:cs="宋体"/>
          <w:sz w:val="36"/>
          <w:szCs w:val="36"/>
        </w:rPr>
      </w:pPr>
      <w:bookmarkStart w:id="0" w:name="_Toc471719695"/>
      <w:bookmarkStart w:id="1" w:name="_Toc535567923"/>
      <w:r>
        <w:rPr>
          <w:rFonts w:hint="eastAsia" w:ascii="宋体" w:hAnsi="宋体" w:cs="宋体"/>
          <w:sz w:val="36"/>
          <w:szCs w:val="36"/>
        </w:rPr>
        <w:t>中华女子学院202</w:t>
      </w:r>
      <w:r>
        <w:rPr>
          <w:rFonts w:hint="eastAsia" w:ascii="宋体" w:hAnsi="宋体" w:cs="宋体"/>
          <w:sz w:val="36"/>
          <w:szCs w:val="36"/>
          <w:lang w:val="en-US" w:eastAsia="zh-CN"/>
        </w:rPr>
        <w:t>1</w:t>
      </w:r>
      <w:r>
        <w:rPr>
          <w:rFonts w:hint="eastAsia" w:ascii="宋体" w:hAnsi="宋体" w:cs="宋体"/>
          <w:sz w:val="36"/>
          <w:szCs w:val="36"/>
        </w:rPr>
        <w:t>年播音</w:t>
      </w:r>
      <w:r>
        <w:rPr>
          <w:rFonts w:hint="eastAsia" w:ascii="宋体" w:hAnsi="宋体" w:cs="宋体"/>
          <w:sz w:val="36"/>
          <w:szCs w:val="36"/>
          <w:lang w:val="en-US" w:eastAsia="zh-CN"/>
        </w:rPr>
        <w:t>与</w:t>
      </w:r>
      <w:r>
        <w:rPr>
          <w:rFonts w:hint="eastAsia" w:ascii="宋体" w:hAnsi="宋体" w:cs="宋体"/>
          <w:sz w:val="36"/>
          <w:szCs w:val="36"/>
        </w:rPr>
        <w:t>主持艺术专业考试</w:t>
      </w:r>
      <w:bookmarkEnd w:id="0"/>
      <w:bookmarkEnd w:id="1"/>
    </w:p>
    <w:p>
      <w:pPr>
        <w:pStyle w:val="7"/>
        <w:keepNext w:val="0"/>
        <w:keepLines w:val="0"/>
        <w:pageBreakBefore w:val="0"/>
        <w:kinsoku/>
        <w:wordWrap/>
        <w:overflowPunct/>
        <w:topLinePunct w:val="0"/>
        <w:autoSpaceDE/>
        <w:autoSpaceDN/>
        <w:bidi w:val="0"/>
        <w:adjustRightInd/>
        <w:snapToGrid/>
        <w:spacing w:before="0" w:after="0" w:line="560" w:lineRule="exact"/>
        <w:ind w:left="0"/>
        <w:textAlignment w:val="auto"/>
        <w:rPr>
          <w:rFonts w:hint="eastAsia" w:asciiTheme="majorEastAsia" w:hAnsiTheme="majorEastAsia" w:eastAsiaTheme="majorEastAsia"/>
          <w:sz w:val="36"/>
          <w:szCs w:val="36"/>
          <w:lang w:eastAsia="zh-CN"/>
        </w:rPr>
      </w:pPr>
      <w:r>
        <w:rPr>
          <w:rFonts w:hint="eastAsia" w:asciiTheme="majorEastAsia" w:hAnsiTheme="majorEastAsia" w:eastAsiaTheme="majorEastAsia"/>
          <w:sz w:val="36"/>
          <w:szCs w:val="36"/>
        </w:rPr>
        <w:t>报考指南</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textAlignment w:val="auto"/>
        <w:rPr>
          <w:rStyle w:val="11"/>
          <w:rFonts w:ascii="仿宋" w:hAnsi="仿宋" w:eastAsia="仿宋" w:cs="仿宋"/>
          <w:color w:val="333333"/>
          <w:kern w:val="0"/>
          <w:sz w:val="32"/>
          <w:szCs w:val="32"/>
          <w:lang w:bidi="ar"/>
        </w:rPr>
      </w:pP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0" w:firstLine="643" w:firstLineChars="200"/>
        <w:textAlignment w:val="auto"/>
        <w:rPr>
          <w:rFonts w:hint="eastAsia" w:ascii="仿宋" w:hAnsi="仿宋" w:eastAsia="仿宋" w:cs="仿宋"/>
          <w:b/>
          <w:bCs/>
          <w:color w:val="333333"/>
          <w:kern w:val="0"/>
          <w:sz w:val="32"/>
          <w:szCs w:val="32"/>
          <w:lang w:eastAsia="zh-CN" w:bidi="ar"/>
        </w:rPr>
      </w:pPr>
      <w:r>
        <w:rPr>
          <w:rFonts w:hint="eastAsia" w:ascii="仿宋" w:hAnsi="仿宋" w:eastAsia="仿宋" w:cs="仿宋"/>
          <w:b/>
          <w:bCs/>
          <w:color w:val="333333"/>
          <w:kern w:val="0"/>
          <w:sz w:val="32"/>
          <w:szCs w:val="32"/>
          <w:lang w:eastAsia="zh-CN" w:bidi="ar"/>
        </w:rPr>
        <w:t>一、校考时间</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Chars="0" w:firstLine="640" w:firstLineChars="200"/>
        <w:textAlignment w:val="auto"/>
        <w:rPr>
          <w:rFonts w:hint="eastAsia" w:ascii="仿宋" w:hAnsi="仿宋" w:eastAsia="仿宋" w:cs="仿宋"/>
          <w:color w:val="333333"/>
          <w:kern w:val="0"/>
          <w:sz w:val="32"/>
          <w:szCs w:val="32"/>
          <w:highlight w:val="none"/>
          <w:lang w:val="en-US" w:eastAsia="zh-CN" w:bidi="ar"/>
        </w:rPr>
      </w:pPr>
      <w:r>
        <w:rPr>
          <w:rFonts w:hint="eastAsia" w:ascii="仿宋" w:hAnsi="仿宋" w:eastAsia="仿宋" w:cs="仿宋"/>
          <w:color w:val="333333"/>
          <w:kern w:val="0"/>
          <w:sz w:val="32"/>
          <w:szCs w:val="32"/>
          <w:highlight w:val="none"/>
          <w:lang w:val="en-US" w:eastAsia="zh-CN" w:bidi="ar"/>
        </w:rPr>
        <w:t>1.初试报名考试时间：2021年1月21日—1月30日</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560" w:lineRule="exact"/>
        <w:ind w:leftChars="0" w:firstLine="640" w:firstLineChars="200"/>
        <w:textAlignment w:val="auto"/>
        <w:rPr>
          <w:rFonts w:hint="default" w:ascii="仿宋" w:hAnsi="仿宋" w:eastAsia="仿宋" w:cs="仿宋"/>
          <w:color w:val="333333"/>
          <w:kern w:val="0"/>
          <w:sz w:val="32"/>
          <w:szCs w:val="32"/>
          <w:highlight w:val="none"/>
          <w:lang w:val="en-US" w:eastAsia="zh-CN" w:bidi="ar"/>
        </w:rPr>
      </w:pPr>
      <w:r>
        <w:rPr>
          <w:rFonts w:hint="eastAsia" w:ascii="仿宋" w:hAnsi="仿宋" w:eastAsia="仿宋" w:cs="仿宋"/>
          <w:color w:val="333333"/>
          <w:kern w:val="0"/>
          <w:sz w:val="32"/>
          <w:szCs w:val="32"/>
          <w:highlight w:val="none"/>
          <w:lang w:val="en-US" w:eastAsia="zh-CN" w:bidi="ar"/>
        </w:rPr>
        <w:t>2.复试报名考试时间：2021年3月3日—3月10日</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3" w:firstLineChars="200"/>
        <w:textAlignment w:val="auto"/>
        <w:rPr>
          <w:rFonts w:ascii="仿宋" w:hAnsi="仿宋" w:eastAsia="仿宋" w:cs="仿宋"/>
          <w:b/>
          <w:bCs/>
          <w:color w:val="333333"/>
          <w:kern w:val="0"/>
          <w:sz w:val="32"/>
          <w:szCs w:val="32"/>
          <w:lang w:bidi="ar"/>
        </w:rPr>
      </w:pPr>
      <w:r>
        <w:rPr>
          <w:rFonts w:hint="eastAsia" w:ascii="仿宋" w:hAnsi="仿宋" w:eastAsia="仿宋" w:cs="仿宋"/>
          <w:b/>
          <w:bCs/>
          <w:color w:val="333333"/>
          <w:kern w:val="0"/>
          <w:sz w:val="32"/>
          <w:szCs w:val="32"/>
          <w:lang w:eastAsia="zh-CN" w:bidi="ar"/>
        </w:rPr>
        <w:t>二、</w:t>
      </w:r>
      <w:r>
        <w:rPr>
          <w:rFonts w:hint="eastAsia" w:ascii="仿宋" w:hAnsi="仿宋" w:eastAsia="仿宋" w:cs="仿宋"/>
          <w:b/>
          <w:bCs/>
          <w:color w:val="333333"/>
          <w:kern w:val="0"/>
          <w:sz w:val="32"/>
          <w:szCs w:val="32"/>
          <w:lang w:bidi="ar"/>
        </w:rPr>
        <w:t>考核方式</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333333"/>
          <w:kern w:val="0"/>
          <w:sz w:val="32"/>
          <w:szCs w:val="32"/>
          <w:highlight w:val="none"/>
          <w:lang w:eastAsia="zh-CN" w:bidi="ar"/>
        </w:rPr>
      </w:pPr>
      <w:r>
        <w:rPr>
          <w:rFonts w:hint="eastAsia" w:ascii="仿宋" w:hAnsi="仿宋" w:eastAsia="仿宋" w:cs="仿宋"/>
          <w:color w:val="333333"/>
          <w:kern w:val="0"/>
          <w:sz w:val="32"/>
          <w:szCs w:val="32"/>
          <w:highlight w:val="none"/>
          <w:lang w:eastAsia="zh-CN" w:bidi="ar"/>
        </w:rPr>
        <w:t>初复试全部</w:t>
      </w:r>
      <w:r>
        <w:rPr>
          <w:rFonts w:hint="eastAsia" w:ascii="仿宋" w:hAnsi="仿宋" w:eastAsia="仿宋" w:cs="仿宋"/>
          <w:color w:val="333333"/>
          <w:kern w:val="0"/>
          <w:sz w:val="32"/>
          <w:szCs w:val="32"/>
          <w:highlight w:val="none"/>
          <w:lang w:bidi="ar"/>
        </w:rPr>
        <w:t>采用</w:t>
      </w:r>
      <w:r>
        <w:rPr>
          <w:rFonts w:hint="eastAsia" w:ascii="仿宋" w:hAnsi="仿宋" w:eastAsia="仿宋" w:cs="仿宋"/>
          <w:color w:val="333333"/>
          <w:kern w:val="0"/>
          <w:sz w:val="32"/>
          <w:szCs w:val="32"/>
          <w:highlight w:val="none"/>
          <w:lang w:eastAsia="zh-CN" w:bidi="ar"/>
        </w:rPr>
        <w:t>线上视频</w:t>
      </w:r>
      <w:r>
        <w:rPr>
          <w:rFonts w:hint="eastAsia" w:ascii="仿宋" w:hAnsi="仿宋" w:eastAsia="仿宋" w:cs="仿宋"/>
          <w:color w:val="333333"/>
          <w:kern w:val="0"/>
          <w:sz w:val="32"/>
          <w:szCs w:val="32"/>
          <w:highlight w:val="none"/>
          <w:lang w:bidi="ar"/>
        </w:rPr>
        <w:t>考核（考生通过下载“小艺帮”APP</w:t>
      </w:r>
      <w:r>
        <w:rPr>
          <w:rFonts w:hint="eastAsia" w:ascii="仿宋" w:hAnsi="仿宋" w:eastAsia="仿宋" w:cs="仿宋"/>
          <w:color w:val="333333"/>
          <w:kern w:val="0"/>
          <w:sz w:val="32"/>
          <w:szCs w:val="32"/>
          <w:highlight w:val="none"/>
          <w:lang w:eastAsia="zh-CN" w:bidi="ar"/>
        </w:rPr>
        <w:t>进行报名考试）</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3" w:firstLineChars="200"/>
        <w:textAlignment w:val="auto"/>
        <w:rPr>
          <w:rStyle w:val="11"/>
          <w:rFonts w:ascii="仿宋" w:hAnsi="仿宋" w:eastAsia="仿宋" w:cs="仿宋"/>
          <w:color w:val="333333"/>
          <w:kern w:val="0"/>
          <w:sz w:val="32"/>
          <w:szCs w:val="32"/>
          <w:lang w:bidi="ar"/>
        </w:rPr>
      </w:pPr>
      <w:r>
        <w:rPr>
          <w:rStyle w:val="11"/>
          <w:rFonts w:hint="eastAsia" w:ascii="仿宋" w:hAnsi="仿宋" w:eastAsia="仿宋" w:cs="仿宋"/>
          <w:color w:val="333333"/>
          <w:kern w:val="0"/>
          <w:sz w:val="32"/>
          <w:szCs w:val="32"/>
          <w:lang w:eastAsia="zh-CN" w:bidi="ar"/>
        </w:rPr>
        <w:t>三、</w:t>
      </w:r>
      <w:r>
        <w:rPr>
          <w:rStyle w:val="11"/>
          <w:rFonts w:hint="eastAsia" w:ascii="仿宋" w:hAnsi="仿宋" w:eastAsia="仿宋" w:cs="仿宋"/>
          <w:color w:val="333333"/>
          <w:kern w:val="0"/>
          <w:sz w:val="32"/>
          <w:szCs w:val="32"/>
          <w:lang w:bidi="ar"/>
        </w:rPr>
        <w:t>报考条件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textAlignment w:val="auto"/>
        <w:rPr>
          <w:rFonts w:ascii="仿宋" w:hAnsi="仿宋" w:eastAsia="仿宋" w:cs="仿宋"/>
          <w:color w:val="333333"/>
          <w:kern w:val="0"/>
          <w:sz w:val="32"/>
          <w:szCs w:val="32"/>
          <w:lang w:bidi="ar"/>
        </w:rPr>
      </w:pPr>
      <w:r>
        <w:rPr>
          <w:rFonts w:hint="eastAsia" w:ascii="仿宋" w:hAnsi="仿宋" w:eastAsia="仿宋" w:cs="仿宋"/>
          <w:color w:val="333333"/>
          <w:kern w:val="0"/>
          <w:sz w:val="32"/>
          <w:szCs w:val="32"/>
          <w:lang w:bidi="ar"/>
        </w:rPr>
        <w:t xml:space="preserve">1.学生应符合教育部普通高等学校招生工作有关规定中考生报名资格的规定。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textAlignment w:val="auto"/>
        <w:rPr>
          <w:rFonts w:ascii="仿宋" w:hAnsi="仿宋" w:eastAsia="仿宋" w:cs="仿宋"/>
          <w:color w:val="333333"/>
          <w:kern w:val="0"/>
          <w:sz w:val="32"/>
          <w:szCs w:val="32"/>
          <w:lang w:bidi="ar"/>
        </w:rPr>
      </w:pPr>
      <w:r>
        <w:rPr>
          <w:rFonts w:hint="eastAsia" w:ascii="仿宋" w:hAnsi="仿宋" w:eastAsia="仿宋" w:cs="仿宋"/>
          <w:color w:val="333333"/>
          <w:kern w:val="0"/>
          <w:sz w:val="32"/>
          <w:szCs w:val="32"/>
          <w:lang w:bidi="ar"/>
        </w:rPr>
        <w:t>2.符合本省（区、市）艺术类报考条件、录取规定。</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textAlignment w:val="auto"/>
        <w:rPr>
          <w:rFonts w:ascii="仿宋" w:hAnsi="仿宋" w:eastAsia="仿宋" w:cs="仿宋"/>
          <w:color w:val="333333"/>
          <w:kern w:val="0"/>
          <w:sz w:val="32"/>
          <w:szCs w:val="32"/>
          <w:lang w:bidi="ar"/>
        </w:rPr>
      </w:pPr>
      <w:r>
        <w:rPr>
          <w:rFonts w:hint="eastAsia" w:ascii="仿宋" w:hAnsi="仿宋" w:eastAsia="仿宋" w:cs="仿宋"/>
          <w:color w:val="333333"/>
          <w:kern w:val="0"/>
          <w:sz w:val="32"/>
          <w:szCs w:val="32"/>
          <w:lang w:bidi="ar"/>
        </w:rPr>
        <w:t>3.省级统考有要求的省份，须获得省级统考相应专业合格证书或省级统考合格。</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textAlignment w:val="auto"/>
        <w:rPr>
          <w:rFonts w:ascii="仿宋" w:hAnsi="仿宋" w:eastAsia="仿宋" w:cs="仿宋"/>
          <w:color w:val="333333"/>
          <w:kern w:val="0"/>
          <w:sz w:val="32"/>
          <w:szCs w:val="32"/>
          <w:lang w:bidi="ar"/>
        </w:rPr>
      </w:pPr>
      <w:r>
        <w:rPr>
          <w:rFonts w:hint="eastAsia" w:ascii="仿宋" w:hAnsi="仿宋" w:eastAsia="仿宋" w:cs="仿宋"/>
          <w:color w:val="333333"/>
          <w:kern w:val="0"/>
          <w:sz w:val="32"/>
          <w:szCs w:val="32"/>
          <w:lang w:bidi="ar"/>
        </w:rPr>
        <w:t>4.我校播音与主持艺术专业只招文科，艺术类不区分文理科省份文理兼招，选考科目不限。</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333333"/>
          <w:kern w:val="0"/>
          <w:sz w:val="32"/>
          <w:szCs w:val="32"/>
          <w:lang w:bidi="ar"/>
        </w:rPr>
      </w:pPr>
      <w:r>
        <w:rPr>
          <w:rFonts w:hint="eastAsia" w:ascii="仿宋" w:hAnsi="仿宋" w:eastAsia="仿宋" w:cs="仿宋"/>
          <w:color w:val="333333"/>
          <w:kern w:val="0"/>
          <w:sz w:val="32"/>
          <w:szCs w:val="32"/>
          <w:lang w:bidi="ar"/>
        </w:rPr>
        <w:t>5.我校播音与主持艺术专业男女兼招，不设性别比例限制。</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textAlignment w:val="auto"/>
        <w:rPr>
          <w:rFonts w:hint="eastAsia" w:ascii="仿宋" w:hAnsi="仿宋" w:eastAsia="仿宋" w:cs="仿宋"/>
          <w:color w:val="333333"/>
          <w:kern w:val="0"/>
          <w:sz w:val="32"/>
          <w:szCs w:val="32"/>
          <w:lang w:bidi="ar"/>
        </w:rPr>
      </w:pPr>
      <w:r>
        <w:rPr>
          <w:rFonts w:hint="eastAsia" w:ascii="仿宋" w:hAnsi="仿宋" w:eastAsia="仿宋" w:cs="仿宋"/>
          <w:color w:val="333333"/>
          <w:kern w:val="0"/>
          <w:sz w:val="32"/>
          <w:szCs w:val="32"/>
          <w:lang w:val="en-US" w:eastAsia="zh-CN" w:bidi="ar"/>
        </w:rPr>
        <w:t>6.</w:t>
      </w:r>
      <w:r>
        <w:rPr>
          <w:rFonts w:hint="eastAsia" w:ascii="仿宋" w:hAnsi="仿宋" w:eastAsia="仿宋" w:cs="仿宋"/>
          <w:color w:val="333333"/>
          <w:kern w:val="0"/>
          <w:sz w:val="32"/>
          <w:szCs w:val="32"/>
          <w:lang w:bidi="ar"/>
        </w:rPr>
        <w:t>参与我校初试且初试合格的考生可参加复试考核。</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textAlignment w:val="auto"/>
        <w:rPr>
          <w:rFonts w:ascii="仿宋" w:hAnsi="仿宋" w:eastAsia="仿宋" w:cs="仿宋"/>
          <w:b/>
          <w:bCs/>
          <w:color w:val="333333"/>
          <w:kern w:val="0"/>
          <w:sz w:val="32"/>
          <w:szCs w:val="32"/>
          <w:lang w:bidi="ar"/>
        </w:rPr>
      </w:pPr>
      <w:r>
        <w:rPr>
          <w:rFonts w:hint="eastAsia" w:ascii="仿宋" w:hAnsi="仿宋" w:eastAsia="仿宋" w:cs="仿宋"/>
          <w:b/>
          <w:bCs/>
          <w:color w:val="333333"/>
          <w:kern w:val="0"/>
          <w:sz w:val="32"/>
          <w:szCs w:val="32"/>
          <w:lang w:eastAsia="zh-CN" w:bidi="ar"/>
        </w:rPr>
        <w:t>四、考试</w:t>
      </w:r>
      <w:r>
        <w:rPr>
          <w:rFonts w:hint="eastAsia" w:ascii="仿宋" w:hAnsi="仿宋" w:eastAsia="仿宋" w:cs="仿宋"/>
          <w:b/>
          <w:bCs/>
          <w:color w:val="333333"/>
          <w:kern w:val="0"/>
          <w:sz w:val="32"/>
          <w:szCs w:val="32"/>
          <w:lang w:bidi="ar"/>
        </w:rPr>
        <w:t>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textAlignment w:val="auto"/>
        <w:rPr>
          <w:rStyle w:val="11"/>
          <w:rFonts w:hint="eastAsia" w:ascii="仿宋" w:hAnsi="仿宋" w:eastAsia="仿宋" w:cs="仿宋"/>
          <w:color w:val="333333"/>
          <w:kern w:val="0"/>
          <w:sz w:val="32"/>
          <w:szCs w:val="32"/>
          <w:lang w:eastAsia="zh-CN" w:bidi="ar"/>
        </w:rPr>
      </w:pPr>
      <w:r>
        <w:rPr>
          <w:rStyle w:val="11"/>
          <w:rFonts w:hint="eastAsia" w:ascii="仿宋" w:hAnsi="仿宋" w:eastAsia="仿宋" w:cs="仿宋"/>
          <w:color w:val="333333"/>
          <w:kern w:val="0"/>
          <w:sz w:val="32"/>
          <w:szCs w:val="32"/>
          <w:lang w:bidi="ar"/>
        </w:rPr>
        <w:t xml:space="preserve">    （一）初试考试科目及要求</w:t>
      </w:r>
      <w:r>
        <w:rPr>
          <w:rStyle w:val="11"/>
          <w:rFonts w:hint="eastAsia" w:ascii="仿宋" w:hAnsi="仿宋" w:eastAsia="仿宋" w:cs="仿宋"/>
          <w:color w:val="333333"/>
          <w:kern w:val="0"/>
          <w:sz w:val="32"/>
          <w:szCs w:val="32"/>
          <w:lang w:eastAsia="zh-CN" w:bidi="ar"/>
        </w:rPr>
        <w:t>：</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3" w:firstLineChars="200"/>
        <w:textAlignment w:val="auto"/>
        <w:rPr>
          <w:rStyle w:val="11"/>
          <w:rFonts w:hint="eastAsia" w:ascii="仿宋" w:hAnsi="仿宋" w:eastAsia="仿宋" w:cs="仿宋"/>
          <w:color w:val="333333"/>
          <w:kern w:val="0"/>
          <w:sz w:val="32"/>
          <w:szCs w:val="32"/>
          <w:lang w:bidi="ar"/>
        </w:rPr>
      </w:pPr>
      <w:r>
        <w:rPr>
          <w:rStyle w:val="11"/>
          <w:rFonts w:hint="eastAsia" w:ascii="仿宋" w:hAnsi="仿宋" w:eastAsia="仿宋" w:cs="仿宋"/>
          <w:color w:val="333333"/>
          <w:kern w:val="0"/>
          <w:sz w:val="32"/>
          <w:szCs w:val="32"/>
          <w:lang w:bidi="ar"/>
        </w:rPr>
        <w:t>（1）形象展示：</w:t>
      </w:r>
      <w:r>
        <w:rPr>
          <w:rStyle w:val="11"/>
          <w:rFonts w:hint="eastAsia" w:ascii="仿宋" w:hAnsi="仿宋" w:eastAsia="仿宋" w:cs="仿宋"/>
          <w:b w:val="0"/>
          <w:bCs w:val="0"/>
          <w:color w:val="333333"/>
          <w:kern w:val="0"/>
          <w:sz w:val="32"/>
          <w:szCs w:val="32"/>
          <w:lang w:bidi="ar"/>
        </w:rPr>
        <w:t>展示考生形体形象。</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textAlignment w:val="auto"/>
        <w:rPr>
          <w:rStyle w:val="11"/>
          <w:rFonts w:hint="eastAsia" w:ascii="仿宋" w:hAnsi="仿宋" w:eastAsia="仿宋" w:cs="仿宋"/>
          <w:color w:val="333333"/>
          <w:kern w:val="0"/>
          <w:sz w:val="32"/>
          <w:szCs w:val="32"/>
          <w:lang w:bidi="ar"/>
        </w:rPr>
      </w:pPr>
      <w:r>
        <w:rPr>
          <w:rFonts w:hint="eastAsia" w:ascii="仿宋" w:hAnsi="仿宋" w:eastAsia="仿宋" w:cs="仿宋"/>
          <w:color w:val="333333"/>
          <w:kern w:val="0"/>
          <w:sz w:val="32"/>
          <w:szCs w:val="32"/>
          <w:lang w:bidi="ar"/>
        </w:rPr>
        <w:t>视频录制要求: 根据语音提示，分别展示正面全身、腰部以上半身、肩部以上集中面部五官展示的特写三个视频镜头。考生参加考试只限淡妆。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color w:val="333333"/>
          <w:kern w:val="0"/>
          <w:sz w:val="32"/>
          <w:szCs w:val="32"/>
          <w:lang w:bidi="ar"/>
        </w:rPr>
      </w:pPr>
      <w:r>
        <w:rPr>
          <w:rStyle w:val="11"/>
          <w:rFonts w:hint="eastAsia" w:ascii="仿宋" w:hAnsi="仿宋" w:eastAsia="仿宋" w:cs="仿宋"/>
          <w:color w:val="333333"/>
          <w:kern w:val="0"/>
          <w:sz w:val="32"/>
          <w:szCs w:val="32"/>
          <w:lang w:bidi="ar"/>
        </w:rPr>
        <w:t>（2）自我介绍：</w:t>
      </w:r>
      <w:r>
        <w:rPr>
          <w:rFonts w:hint="eastAsia" w:ascii="仿宋" w:hAnsi="仿宋" w:eastAsia="仿宋" w:cs="仿宋"/>
          <w:color w:val="333333"/>
          <w:kern w:val="0"/>
          <w:sz w:val="32"/>
          <w:szCs w:val="32"/>
          <w:lang w:bidi="ar"/>
        </w:rPr>
        <w:t>考生侧重介绍个人特长优势（</w:t>
      </w:r>
      <w:r>
        <w:rPr>
          <w:rFonts w:hint="eastAsia" w:ascii="仿宋" w:hAnsi="仿宋" w:eastAsia="仿宋" w:cs="仿宋"/>
          <w:b/>
          <w:bCs/>
          <w:color w:val="333333"/>
          <w:kern w:val="0"/>
          <w:sz w:val="32"/>
          <w:szCs w:val="32"/>
          <w:lang w:bidi="ar"/>
        </w:rPr>
        <w:t>如在介绍中出现</w:t>
      </w:r>
      <w:r>
        <w:rPr>
          <w:rFonts w:hint="eastAsia" w:ascii="仿宋" w:hAnsi="仿宋" w:eastAsia="仿宋" w:cs="仿宋"/>
          <w:b/>
          <w:bCs/>
          <w:color w:val="333333"/>
          <w:kern w:val="0"/>
          <w:sz w:val="32"/>
          <w:szCs w:val="32"/>
          <w:lang w:val="en-US" w:eastAsia="zh-CN" w:bidi="ar"/>
        </w:rPr>
        <w:t>考生</w:t>
      </w:r>
      <w:r>
        <w:rPr>
          <w:rFonts w:hint="eastAsia" w:ascii="仿宋" w:hAnsi="仿宋" w:eastAsia="仿宋" w:cs="仿宋"/>
          <w:b/>
          <w:bCs/>
          <w:color w:val="333333"/>
          <w:kern w:val="0"/>
          <w:sz w:val="32"/>
          <w:szCs w:val="32"/>
          <w:lang w:bidi="ar"/>
        </w:rPr>
        <w:t>姓名</w:t>
      </w:r>
      <w:r>
        <w:rPr>
          <w:rFonts w:hint="eastAsia" w:ascii="仿宋" w:hAnsi="仿宋" w:eastAsia="仿宋" w:cs="仿宋"/>
          <w:b/>
          <w:bCs/>
          <w:color w:val="333333"/>
          <w:kern w:val="0"/>
          <w:sz w:val="32"/>
          <w:szCs w:val="32"/>
          <w:lang w:val="en-US" w:eastAsia="zh-CN" w:bidi="ar"/>
        </w:rPr>
        <w:t>及</w:t>
      </w:r>
      <w:r>
        <w:rPr>
          <w:rFonts w:hint="eastAsia" w:ascii="仿宋" w:hAnsi="仿宋" w:eastAsia="仿宋" w:cs="仿宋"/>
          <w:b/>
          <w:bCs/>
          <w:color w:val="333333"/>
          <w:kern w:val="0"/>
          <w:sz w:val="32"/>
          <w:szCs w:val="32"/>
          <w:lang w:bidi="ar"/>
        </w:rPr>
        <w:t>考号</w:t>
      </w:r>
      <w:r>
        <w:rPr>
          <w:rFonts w:hint="eastAsia" w:ascii="仿宋" w:hAnsi="仿宋" w:eastAsia="仿宋" w:cs="仿宋"/>
          <w:b/>
          <w:bCs/>
          <w:color w:val="333333"/>
          <w:kern w:val="0"/>
          <w:sz w:val="32"/>
          <w:szCs w:val="32"/>
          <w:lang w:val="en-US" w:eastAsia="zh-CN" w:bidi="ar"/>
        </w:rPr>
        <w:t>等信息</w:t>
      </w:r>
      <w:r>
        <w:rPr>
          <w:rFonts w:hint="eastAsia" w:ascii="仿宋" w:hAnsi="仿宋" w:eastAsia="仿宋" w:cs="仿宋"/>
          <w:b/>
          <w:bCs/>
          <w:color w:val="333333"/>
          <w:kern w:val="0"/>
          <w:sz w:val="32"/>
          <w:szCs w:val="32"/>
          <w:lang w:bidi="ar"/>
        </w:rPr>
        <w:t>视频作废。</w:t>
      </w:r>
      <w:r>
        <w:rPr>
          <w:rFonts w:hint="eastAsia" w:ascii="仿宋" w:hAnsi="仿宋" w:eastAsia="仿宋" w:cs="仿宋"/>
          <w:color w:val="333333"/>
          <w:kern w:val="0"/>
          <w:sz w:val="32"/>
          <w:szCs w:val="32"/>
          <w:lang w:bidi="ar"/>
        </w:rPr>
        <w:t>）</w:t>
      </w:r>
      <w:r>
        <w:rPr>
          <w:rFonts w:hint="eastAsia" w:ascii="仿宋" w:hAnsi="仿宋" w:eastAsia="仿宋" w:cs="仿宋"/>
          <w:color w:val="333333"/>
          <w:kern w:val="0"/>
          <w:sz w:val="32"/>
          <w:szCs w:val="32"/>
          <w:lang w:bidi="ar"/>
        </w:rPr>
        <w:br w:type="textWrapping"/>
      </w:r>
      <w:r>
        <w:rPr>
          <w:rFonts w:hint="eastAsia" w:ascii="仿宋" w:hAnsi="仿宋" w:eastAsia="仿宋" w:cs="仿宋"/>
          <w:color w:val="333333"/>
          <w:kern w:val="0"/>
          <w:sz w:val="32"/>
          <w:szCs w:val="32"/>
          <w:lang w:bidi="ar"/>
        </w:rPr>
        <w:t>      视频录制要求:腰部以上半身景别。</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3" w:firstLineChars="200"/>
        <w:textAlignment w:val="auto"/>
        <w:rPr>
          <w:rFonts w:hint="eastAsia" w:ascii="仿宋" w:hAnsi="仿宋" w:eastAsia="仿宋" w:cs="仿宋"/>
          <w:color w:val="333333"/>
          <w:kern w:val="0"/>
          <w:sz w:val="32"/>
          <w:szCs w:val="32"/>
          <w:lang w:bidi="ar"/>
        </w:rPr>
      </w:pPr>
      <w:r>
        <w:rPr>
          <w:rStyle w:val="11"/>
          <w:rFonts w:hint="eastAsia" w:ascii="仿宋" w:hAnsi="仿宋" w:eastAsia="仿宋" w:cs="仿宋"/>
          <w:color w:val="333333"/>
          <w:kern w:val="0"/>
          <w:sz w:val="32"/>
          <w:szCs w:val="32"/>
          <w:lang w:bidi="ar"/>
        </w:rPr>
        <w:t>（3）</w:t>
      </w:r>
      <w:r>
        <w:rPr>
          <w:rFonts w:hint="eastAsia" w:ascii="仿宋" w:hAnsi="仿宋" w:eastAsia="仿宋" w:cs="仿宋"/>
          <w:b/>
          <w:bCs/>
          <w:color w:val="333333"/>
          <w:kern w:val="0"/>
          <w:sz w:val="32"/>
          <w:szCs w:val="32"/>
          <w:lang w:bidi="ar"/>
        </w:rPr>
        <w:t>文学片段播读</w:t>
      </w:r>
      <w:r>
        <w:rPr>
          <w:rStyle w:val="11"/>
          <w:rFonts w:hint="eastAsia" w:ascii="仿宋" w:hAnsi="仿宋" w:eastAsia="仿宋" w:cs="仿宋"/>
          <w:color w:val="333333"/>
          <w:kern w:val="0"/>
          <w:sz w:val="32"/>
          <w:szCs w:val="32"/>
          <w:lang w:bidi="ar"/>
        </w:rPr>
        <w:t>：</w:t>
      </w:r>
      <w:r>
        <w:rPr>
          <w:rFonts w:hint="eastAsia" w:ascii="仿宋" w:hAnsi="仿宋" w:eastAsia="仿宋" w:cs="仿宋"/>
          <w:color w:val="333333"/>
          <w:kern w:val="0"/>
          <w:sz w:val="32"/>
          <w:szCs w:val="32"/>
          <w:lang w:bidi="ar"/>
        </w:rPr>
        <w:t>自备文学作品。</w:t>
      </w:r>
      <w:r>
        <w:rPr>
          <w:rFonts w:hint="eastAsia" w:ascii="仿宋" w:hAnsi="仿宋" w:eastAsia="仿宋" w:cs="仿宋"/>
          <w:color w:val="333333"/>
          <w:kern w:val="0"/>
          <w:sz w:val="32"/>
          <w:szCs w:val="32"/>
          <w:lang w:bidi="ar"/>
        </w:rPr>
        <w:br w:type="textWrapping"/>
      </w:r>
      <w:r>
        <w:rPr>
          <w:rFonts w:hint="eastAsia" w:ascii="仿宋" w:hAnsi="仿宋" w:eastAsia="仿宋" w:cs="仿宋"/>
          <w:color w:val="333333"/>
          <w:kern w:val="0"/>
          <w:sz w:val="32"/>
          <w:szCs w:val="32"/>
          <w:lang w:bidi="ar"/>
        </w:rPr>
        <w:t>      视频录制要求：全身景别。</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333333"/>
          <w:kern w:val="0"/>
          <w:sz w:val="32"/>
          <w:szCs w:val="32"/>
          <w:lang w:bidi="ar"/>
        </w:rPr>
      </w:pPr>
      <w:r>
        <w:rPr>
          <w:rFonts w:hint="eastAsia" w:ascii="仿宋" w:hAnsi="仿宋" w:eastAsia="仿宋" w:cs="仿宋"/>
          <w:color w:val="333333"/>
          <w:kern w:val="0"/>
          <w:sz w:val="32"/>
          <w:szCs w:val="32"/>
          <w:lang w:bidi="ar"/>
        </w:rPr>
        <w:t>（</w:t>
      </w:r>
      <w:r>
        <w:rPr>
          <w:rStyle w:val="11"/>
          <w:rFonts w:hint="eastAsia" w:ascii="仿宋" w:hAnsi="仿宋" w:eastAsia="仿宋" w:cs="仿宋"/>
          <w:color w:val="333333"/>
          <w:kern w:val="0"/>
          <w:sz w:val="32"/>
          <w:szCs w:val="32"/>
          <w:lang w:bidi="ar"/>
        </w:rPr>
        <w:t>4）新闻片段播读：</w:t>
      </w:r>
      <w:r>
        <w:rPr>
          <w:rFonts w:hint="eastAsia" w:ascii="仿宋" w:hAnsi="仿宋" w:eastAsia="仿宋" w:cs="仿宋"/>
          <w:color w:val="333333"/>
          <w:kern w:val="0"/>
          <w:sz w:val="32"/>
          <w:szCs w:val="32"/>
          <w:lang w:bidi="ar"/>
        </w:rPr>
        <w:t>自备新闻作品。</w:t>
      </w:r>
      <w:r>
        <w:rPr>
          <w:rFonts w:hint="eastAsia" w:ascii="仿宋" w:hAnsi="仿宋" w:eastAsia="仿宋" w:cs="仿宋"/>
          <w:color w:val="333333"/>
          <w:kern w:val="0"/>
          <w:sz w:val="32"/>
          <w:szCs w:val="32"/>
          <w:lang w:bidi="ar"/>
        </w:rPr>
        <w:br w:type="textWrapping"/>
      </w:r>
      <w:r>
        <w:rPr>
          <w:rFonts w:hint="eastAsia" w:ascii="仿宋" w:hAnsi="仿宋" w:eastAsia="仿宋" w:cs="仿宋"/>
          <w:color w:val="333333"/>
          <w:kern w:val="0"/>
          <w:sz w:val="32"/>
          <w:szCs w:val="32"/>
          <w:lang w:bidi="ar"/>
        </w:rPr>
        <w:t>      视频录制要求：腰部以上半身景别。</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3" w:firstLineChars="200"/>
        <w:textAlignment w:val="auto"/>
        <w:rPr>
          <w:rFonts w:ascii="仿宋" w:hAnsi="仿宋" w:eastAsia="仿宋" w:cs="仿宋"/>
          <w:b/>
          <w:bCs/>
          <w:color w:val="333333"/>
          <w:kern w:val="0"/>
          <w:sz w:val="32"/>
          <w:szCs w:val="32"/>
          <w:lang w:bidi="ar"/>
        </w:rPr>
      </w:pPr>
      <w:r>
        <w:rPr>
          <w:rStyle w:val="11"/>
          <w:rFonts w:hint="eastAsia" w:ascii="仿宋" w:hAnsi="仿宋" w:eastAsia="仿宋" w:cs="仿宋"/>
          <w:color w:val="333333"/>
          <w:kern w:val="0"/>
          <w:sz w:val="32"/>
          <w:szCs w:val="32"/>
          <w:lang w:bidi="ar"/>
        </w:rPr>
        <w:tab/>
      </w:r>
      <w:r>
        <w:rPr>
          <w:rStyle w:val="11"/>
          <w:rFonts w:hint="eastAsia" w:ascii="仿宋" w:hAnsi="仿宋" w:eastAsia="仿宋" w:cs="仿宋"/>
          <w:color w:val="333333"/>
          <w:kern w:val="0"/>
          <w:sz w:val="32"/>
          <w:szCs w:val="32"/>
          <w:lang w:eastAsia="zh-CN" w:bidi="ar"/>
        </w:rPr>
        <w:t>备注</w:t>
      </w:r>
      <w:r>
        <w:rPr>
          <w:rStyle w:val="11"/>
          <w:rFonts w:hint="eastAsia" w:ascii="仿宋" w:hAnsi="仿宋" w:eastAsia="仿宋" w:cs="仿宋"/>
          <w:color w:val="333333"/>
          <w:kern w:val="0"/>
          <w:sz w:val="32"/>
          <w:szCs w:val="32"/>
          <w:lang w:bidi="ar"/>
        </w:rPr>
        <w:t>：以上科目内容均为自备，请考生按语音提示操作，每项时长不超过1分钟，文学片段与新闻片段不要求脱稿。</w:t>
      </w:r>
      <w:r>
        <w:rPr>
          <w:rFonts w:hint="eastAsia" w:ascii="仿宋" w:hAnsi="仿宋" w:eastAsia="仿宋" w:cs="仿宋"/>
          <w:b/>
          <w:bCs/>
          <w:color w:val="333333"/>
          <w:kern w:val="0"/>
          <w:sz w:val="32"/>
          <w:szCs w:val="32"/>
          <w:lang w:bidi="ar"/>
        </w:rPr>
        <w:t>初试成绩不计入总分。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3" w:firstLineChars="200"/>
        <w:textAlignment w:val="auto"/>
        <w:rPr>
          <w:rStyle w:val="11"/>
          <w:rFonts w:hint="default" w:ascii="仿宋" w:hAnsi="仿宋" w:eastAsia="仿宋" w:cs="仿宋"/>
          <w:color w:val="333333"/>
          <w:kern w:val="0"/>
          <w:sz w:val="32"/>
          <w:szCs w:val="32"/>
          <w:lang w:val="en-US" w:eastAsia="zh-CN" w:bidi="ar"/>
        </w:rPr>
      </w:pPr>
      <w:r>
        <w:rPr>
          <w:rFonts w:hint="eastAsia" w:ascii="仿宋" w:hAnsi="仿宋" w:eastAsia="仿宋" w:cs="仿宋"/>
          <w:b/>
          <w:bCs/>
          <w:color w:val="333333"/>
          <w:kern w:val="0"/>
          <w:sz w:val="32"/>
          <w:szCs w:val="32"/>
          <w:lang w:bidi="ar"/>
        </w:rPr>
        <w:t>（二）</w:t>
      </w:r>
      <w:r>
        <w:rPr>
          <w:rStyle w:val="11"/>
          <w:rFonts w:hint="eastAsia" w:ascii="仿宋" w:hAnsi="仿宋" w:eastAsia="仿宋" w:cs="仿宋"/>
          <w:color w:val="333333"/>
          <w:kern w:val="0"/>
          <w:sz w:val="32"/>
          <w:szCs w:val="32"/>
          <w:lang w:bidi="ar"/>
        </w:rPr>
        <w:t>复试考试</w:t>
      </w:r>
      <w:r>
        <w:rPr>
          <w:rStyle w:val="11"/>
          <w:rFonts w:hint="eastAsia" w:ascii="仿宋" w:hAnsi="仿宋" w:eastAsia="仿宋" w:cs="仿宋"/>
          <w:color w:val="333333"/>
          <w:kern w:val="0"/>
          <w:sz w:val="32"/>
          <w:szCs w:val="32"/>
          <w:lang w:val="en-US" w:eastAsia="zh-CN" w:bidi="ar"/>
        </w:rPr>
        <w:t>科目及要求：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3" w:firstLineChars="200"/>
        <w:textAlignment w:val="auto"/>
        <w:rPr>
          <w:rStyle w:val="11"/>
          <w:rFonts w:ascii="仿宋" w:hAnsi="仿宋" w:eastAsia="仿宋" w:cs="仿宋"/>
          <w:color w:val="333333"/>
          <w:kern w:val="0"/>
          <w:sz w:val="32"/>
          <w:szCs w:val="32"/>
          <w:lang w:bidi="ar"/>
        </w:rPr>
      </w:pPr>
      <w:r>
        <w:rPr>
          <w:rStyle w:val="11"/>
          <w:rFonts w:hint="eastAsia" w:ascii="仿宋" w:hAnsi="仿宋" w:eastAsia="仿宋" w:cs="仿宋"/>
          <w:color w:val="333333"/>
          <w:kern w:val="0"/>
          <w:sz w:val="32"/>
          <w:szCs w:val="32"/>
          <w:lang w:bidi="ar"/>
        </w:rPr>
        <w:t>（1）文学稿件朗诵（自备并脱稿）</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textAlignment w:val="auto"/>
        <w:rPr>
          <w:rFonts w:ascii="仿宋" w:hAnsi="仿宋" w:eastAsia="仿宋" w:cs="仿宋"/>
          <w:color w:val="333333"/>
          <w:kern w:val="0"/>
          <w:sz w:val="32"/>
          <w:szCs w:val="32"/>
          <w:lang w:bidi="ar"/>
        </w:rPr>
      </w:pPr>
      <w:r>
        <w:rPr>
          <w:rFonts w:hint="eastAsia" w:ascii="仿宋" w:hAnsi="仿宋" w:eastAsia="仿宋" w:cs="仿宋"/>
          <w:color w:val="333333"/>
          <w:kern w:val="0"/>
          <w:sz w:val="32"/>
          <w:szCs w:val="32"/>
          <w:lang w:bidi="ar"/>
        </w:rPr>
        <w:t>视频录制要求：腰部以上半身景别，禁止配乐。</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3" w:firstLineChars="200"/>
        <w:textAlignment w:val="auto"/>
        <w:rPr>
          <w:rFonts w:ascii="仿宋" w:hAnsi="仿宋" w:eastAsia="仿宋" w:cs="仿宋"/>
          <w:color w:val="333333"/>
          <w:kern w:val="0"/>
          <w:sz w:val="32"/>
          <w:szCs w:val="32"/>
          <w:lang w:bidi="ar"/>
        </w:rPr>
      </w:pPr>
      <w:r>
        <w:rPr>
          <w:rStyle w:val="11"/>
          <w:rFonts w:hint="eastAsia" w:ascii="仿宋" w:hAnsi="仿宋" w:eastAsia="仿宋" w:cs="仿宋"/>
          <w:color w:val="333333"/>
          <w:kern w:val="0"/>
          <w:sz w:val="32"/>
          <w:szCs w:val="32"/>
          <w:lang w:bidi="ar"/>
        </w:rPr>
        <w:t>（2）创意主持（自备并脱稿）</w:t>
      </w:r>
      <w:r>
        <w:rPr>
          <w:rFonts w:hint="eastAsia" w:ascii="仿宋" w:hAnsi="仿宋" w:eastAsia="仿宋" w:cs="仿宋"/>
          <w:color w:val="333333"/>
          <w:kern w:val="0"/>
          <w:sz w:val="32"/>
          <w:szCs w:val="32"/>
          <w:lang w:bidi="ar"/>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textAlignment w:val="auto"/>
        <w:rPr>
          <w:rStyle w:val="11"/>
          <w:rFonts w:ascii="仿宋" w:hAnsi="仿宋" w:eastAsia="仿宋" w:cs="仿宋"/>
          <w:b w:val="0"/>
          <w:bCs w:val="0"/>
          <w:color w:val="333333"/>
          <w:kern w:val="0"/>
          <w:sz w:val="32"/>
          <w:szCs w:val="32"/>
          <w:lang w:bidi="ar"/>
        </w:rPr>
      </w:pPr>
      <w:r>
        <w:rPr>
          <w:rFonts w:hint="eastAsia" w:ascii="仿宋" w:hAnsi="仿宋" w:eastAsia="仿宋" w:cs="仿宋"/>
          <w:color w:val="333333"/>
          <w:kern w:val="0"/>
          <w:sz w:val="32"/>
          <w:szCs w:val="32"/>
          <w:lang w:bidi="ar"/>
        </w:rPr>
        <w:t>视频录制要求：全身景别。</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60" w:lineRule="exact"/>
        <w:ind w:left="0" w:firstLine="643" w:firstLineChars="200"/>
        <w:textAlignment w:val="auto"/>
        <w:rPr>
          <w:rStyle w:val="11"/>
          <w:rFonts w:ascii="仿宋" w:hAnsi="仿宋" w:eastAsia="仿宋" w:cs="仿宋"/>
          <w:color w:val="333333"/>
          <w:kern w:val="0"/>
          <w:sz w:val="32"/>
          <w:szCs w:val="32"/>
          <w:lang w:bidi="ar"/>
        </w:rPr>
      </w:pPr>
      <w:r>
        <w:rPr>
          <w:rStyle w:val="11"/>
          <w:rFonts w:hint="eastAsia" w:ascii="仿宋" w:hAnsi="仿宋" w:eastAsia="仿宋" w:cs="仿宋"/>
          <w:color w:val="333333"/>
          <w:kern w:val="0"/>
          <w:sz w:val="32"/>
          <w:szCs w:val="32"/>
          <w:lang w:bidi="ar"/>
        </w:rPr>
        <w:t>才艺展示（自备）</w:t>
      </w:r>
    </w:p>
    <w:p>
      <w:pPr>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line="560" w:lineRule="exact"/>
        <w:ind w:left="0" w:firstLine="640" w:firstLineChars="200"/>
        <w:textAlignment w:val="auto"/>
        <w:rPr>
          <w:rStyle w:val="11"/>
          <w:rFonts w:ascii="仿宋" w:hAnsi="仿宋" w:eastAsia="仿宋" w:cs="仿宋"/>
          <w:color w:val="333333"/>
          <w:kern w:val="0"/>
          <w:sz w:val="32"/>
          <w:szCs w:val="32"/>
          <w:lang w:bidi="ar"/>
        </w:rPr>
      </w:pPr>
      <w:r>
        <w:rPr>
          <w:rFonts w:hint="eastAsia" w:ascii="仿宋" w:hAnsi="仿宋" w:eastAsia="仿宋" w:cs="仿宋"/>
          <w:color w:val="333333"/>
          <w:kern w:val="0"/>
          <w:sz w:val="32"/>
          <w:szCs w:val="32"/>
          <w:lang w:bidi="ar"/>
        </w:rPr>
        <w:t>视频录制要求:根据语音提示，先进行肩部以上集中面部五官展示视频镜头，之后开始全身景别才艺展示。</w:t>
      </w:r>
    </w:p>
    <w:p>
      <w:pPr>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line="560" w:lineRule="exact"/>
        <w:ind w:left="0" w:firstLine="643" w:firstLineChars="200"/>
        <w:textAlignment w:val="auto"/>
        <w:rPr>
          <w:rStyle w:val="11"/>
          <w:rFonts w:hint="eastAsia" w:ascii="仿宋" w:hAnsi="仿宋" w:eastAsia="仿宋" w:cs="仿宋"/>
          <w:color w:val="333333"/>
          <w:kern w:val="0"/>
          <w:sz w:val="32"/>
          <w:szCs w:val="32"/>
          <w:lang w:eastAsia="zh-CN" w:bidi="ar"/>
        </w:rPr>
      </w:pPr>
      <w:r>
        <w:rPr>
          <w:rStyle w:val="11"/>
          <w:rFonts w:hint="eastAsia" w:ascii="仿宋" w:hAnsi="仿宋" w:eastAsia="仿宋" w:cs="仿宋"/>
          <w:color w:val="333333"/>
          <w:kern w:val="0"/>
          <w:sz w:val="32"/>
          <w:szCs w:val="32"/>
          <w:lang w:val="en-US" w:eastAsia="zh-CN" w:bidi="ar"/>
        </w:rPr>
        <w:t>备</w:t>
      </w:r>
      <w:r>
        <w:rPr>
          <w:rStyle w:val="11"/>
          <w:rFonts w:hint="eastAsia" w:ascii="仿宋" w:hAnsi="仿宋" w:eastAsia="仿宋" w:cs="仿宋"/>
          <w:color w:val="333333"/>
          <w:kern w:val="0"/>
          <w:sz w:val="32"/>
          <w:szCs w:val="32"/>
          <w:lang w:bidi="ar"/>
        </w:rPr>
        <w:t>注：请考生按语音提示操作，每项时长不超过</w:t>
      </w:r>
      <w:r>
        <w:rPr>
          <w:rStyle w:val="11"/>
          <w:rFonts w:hint="eastAsia" w:ascii="仿宋" w:hAnsi="仿宋" w:eastAsia="仿宋" w:cs="仿宋"/>
          <w:color w:val="333333"/>
          <w:kern w:val="0"/>
          <w:sz w:val="32"/>
          <w:szCs w:val="32"/>
          <w:lang w:val="en-US" w:eastAsia="zh-CN" w:bidi="ar"/>
        </w:rPr>
        <w:t>3</w:t>
      </w:r>
      <w:r>
        <w:rPr>
          <w:rStyle w:val="11"/>
          <w:rFonts w:hint="eastAsia" w:ascii="仿宋" w:hAnsi="仿宋" w:eastAsia="仿宋" w:cs="仿宋"/>
          <w:color w:val="333333"/>
          <w:kern w:val="0"/>
          <w:sz w:val="32"/>
          <w:szCs w:val="32"/>
          <w:lang w:bidi="ar"/>
        </w:rPr>
        <w:t>分钟</w:t>
      </w:r>
      <w:r>
        <w:rPr>
          <w:rStyle w:val="11"/>
          <w:rFonts w:hint="eastAsia" w:ascii="仿宋" w:hAnsi="仿宋" w:eastAsia="仿宋" w:cs="仿宋"/>
          <w:color w:val="333333"/>
          <w:kern w:val="0"/>
          <w:sz w:val="32"/>
          <w:szCs w:val="32"/>
          <w:lang w:eastAsia="zh-CN" w:bidi="ar"/>
        </w:rPr>
        <w:t>。</w:t>
      </w:r>
    </w:p>
    <w:p>
      <w:pPr>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line="560" w:lineRule="exact"/>
        <w:ind w:left="0" w:firstLine="643" w:firstLineChars="200"/>
        <w:textAlignment w:val="auto"/>
        <w:rPr>
          <w:rFonts w:ascii="仿宋" w:hAnsi="仿宋" w:eastAsia="仿宋" w:cs="仿宋"/>
          <w:b/>
          <w:bCs/>
          <w:color w:val="333333"/>
          <w:kern w:val="0"/>
          <w:sz w:val="32"/>
          <w:szCs w:val="32"/>
          <w:lang w:bidi="ar"/>
        </w:rPr>
      </w:pPr>
      <w:r>
        <w:rPr>
          <w:rFonts w:hint="eastAsia" w:ascii="仿宋" w:hAnsi="仿宋" w:eastAsia="仿宋" w:cs="仿宋"/>
          <w:b/>
          <w:bCs/>
          <w:color w:val="333333"/>
          <w:kern w:val="0"/>
          <w:sz w:val="32"/>
          <w:szCs w:val="32"/>
          <w:lang w:bidi="ar"/>
        </w:rPr>
        <w:t>五、咨询电话</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textAlignment w:val="auto"/>
        <w:rPr>
          <w:rFonts w:ascii="仿宋" w:hAnsi="仿宋" w:eastAsia="仿宋" w:cs="仿宋"/>
          <w:color w:val="333333"/>
          <w:kern w:val="0"/>
          <w:sz w:val="32"/>
          <w:szCs w:val="32"/>
          <w:lang w:bidi="ar"/>
        </w:rPr>
      </w:pPr>
      <w:r>
        <w:rPr>
          <w:rFonts w:hint="eastAsia" w:ascii="仿宋" w:hAnsi="仿宋" w:eastAsia="仿宋" w:cs="仿宋"/>
          <w:sz w:val="32"/>
          <w:szCs w:val="32"/>
        </w:rPr>
        <w:t>报名考试期间，考生可在8:</w:t>
      </w:r>
      <w:r>
        <w:rPr>
          <w:rFonts w:hint="eastAsia" w:ascii="仿宋" w:hAnsi="仿宋" w:eastAsia="仿宋" w:cs="仿宋"/>
          <w:sz w:val="32"/>
          <w:szCs w:val="32"/>
          <w:lang w:val="en-US" w:eastAsia="zh-CN"/>
        </w:rPr>
        <w:t>3</w:t>
      </w:r>
      <w:r>
        <w:rPr>
          <w:rFonts w:hint="eastAsia" w:ascii="仿宋" w:hAnsi="仿宋" w:eastAsia="仿宋" w:cs="仿宋"/>
          <w:sz w:val="32"/>
          <w:szCs w:val="32"/>
        </w:rPr>
        <w:t>0-11:30,13:30-16:30时间段内拨打010—84659299、84659611进行电话咨询。</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3" w:firstLineChars="200"/>
        <w:textAlignment w:val="auto"/>
        <w:rPr>
          <w:rStyle w:val="11"/>
          <w:rFonts w:ascii="仿宋" w:hAnsi="仿宋" w:eastAsia="仿宋" w:cs="仿宋"/>
          <w:color w:val="333333"/>
          <w:kern w:val="0"/>
          <w:sz w:val="32"/>
          <w:szCs w:val="32"/>
          <w:lang w:bidi="ar"/>
        </w:rPr>
      </w:pPr>
      <w:r>
        <w:rPr>
          <w:rStyle w:val="11"/>
          <w:rFonts w:hint="eastAsia" w:ascii="仿宋" w:hAnsi="仿宋" w:eastAsia="仿宋" w:cs="仿宋"/>
          <w:color w:val="333333"/>
          <w:kern w:val="0"/>
          <w:sz w:val="32"/>
          <w:szCs w:val="32"/>
          <w:lang w:bidi="ar"/>
        </w:rPr>
        <w:t>六、特别提醒：</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textAlignment w:val="auto"/>
        <w:rPr>
          <w:rFonts w:ascii="仿宋" w:hAnsi="仿宋" w:eastAsia="仿宋" w:cs="仿宋"/>
          <w:sz w:val="32"/>
          <w:szCs w:val="32"/>
        </w:rPr>
      </w:pPr>
      <w:r>
        <w:rPr>
          <w:rFonts w:hint="eastAsia" w:ascii="仿宋" w:hAnsi="仿宋" w:eastAsia="仿宋" w:cs="仿宋"/>
          <w:sz w:val="32"/>
          <w:szCs w:val="32"/>
          <w:lang w:bidi="ar"/>
        </w:rPr>
        <w:t>1.</w:t>
      </w:r>
      <w:r>
        <w:rPr>
          <w:rFonts w:hint="eastAsia" w:ascii="仿宋" w:hAnsi="仿宋" w:eastAsia="仿宋" w:cs="仿宋"/>
          <w:sz w:val="32"/>
          <w:szCs w:val="32"/>
        </w:rPr>
        <w:t>考生登陆</w:t>
      </w:r>
      <w:r>
        <w:rPr>
          <w:rFonts w:hint="eastAsia" w:ascii="仿宋" w:hAnsi="仿宋" w:eastAsia="仿宋" w:cs="仿宋"/>
          <w:sz w:val="32"/>
          <w:szCs w:val="32"/>
          <w:lang w:bidi="ar"/>
        </w:rPr>
        <w:t>“小艺帮”网站</w:t>
      </w:r>
      <w:r>
        <w:rPr>
          <w:rFonts w:hint="eastAsia" w:ascii="仿宋" w:hAnsi="仿宋" w:eastAsia="仿宋" w:cs="仿宋"/>
          <w:sz w:val="32"/>
          <w:szCs w:val="32"/>
        </w:rPr>
        <w:t>：</w:t>
      </w:r>
      <w:r>
        <w:fldChar w:fldCharType="begin"/>
      </w:r>
      <w:r>
        <w:instrText xml:space="preserve"> HYPERLINK "https://www.xiaoyibang.com/或者" </w:instrText>
      </w:r>
      <w:r>
        <w:fldChar w:fldCharType="separate"/>
      </w:r>
      <w:r>
        <w:rPr>
          <w:rFonts w:hint="eastAsia" w:ascii="仿宋" w:hAnsi="仿宋" w:eastAsia="仿宋" w:cs="仿宋"/>
          <w:sz w:val="32"/>
          <w:szCs w:val="32"/>
        </w:rPr>
        <w:t>https://www.xiaoyibang.com/或者</w:t>
      </w:r>
      <w:r>
        <w:rPr>
          <w:rFonts w:hint="eastAsia" w:ascii="仿宋" w:hAnsi="仿宋" w:eastAsia="仿宋" w:cs="仿宋"/>
          <w:sz w:val="32"/>
          <w:szCs w:val="32"/>
        </w:rPr>
        <w:fldChar w:fldCharType="end"/>
      </w:r>
      <w:r>
        <w:rPr>
          <w:rFonts w:hint="eastAsia" w:ascii="仿宋" w:hAnsi="仿宋" w:eastAsia="仿宋" w:cs="仿宋"/>
          <w:sz w:val="32"/>
          <w:szCs w:val="32"/>
        </w:rPr>
        <w:t>考生通过手机扫描下方二维码，下载并安装“小艺帮”APP。</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textAlignment w:val="auto"/>
        <w:rPr>
          <w:rFonts w:ascii="仿宋" w:hAnsi="仿宋" w:eastAsia="仿宋" w:cs="仿宋"/>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textAlignment w:val="auto"/>
        <w:rPr>
          <w:rFonts w:ascii="仿宋" w:hAnsi="仿宋" w:eastAsia="仿宋" w:cs="仿宋"/>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textAlignment w:val="auto"/>
        <w:rPr>
          <w:rFonts w:ascii="仿宋" w:hAnsi="仿宋" w:eastAsia="仿宋" w:cs="仿宋"/>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640" w:firstLineChars="200"/>
        <w:textAlignment w:val="auto"/>
        <w:rPr>
          <w:rFonts w:ascii="仿宋" w:hAnsi="仿宋" w:eastAsia="仿宋" w:cs="仿宋"/>
          <w:sz w:val="32"/>
          <w:szCs w:val="32"/>
        </w:rPr>
      </w:pPr>
      <w:r>
        <w:rPr>
          <w:rFonts w:hint="eastAsia" w:ascii="仿宋" w:hAnsi="仿宋" w:eastAsia="仿宋" w:cs="仿宋"/>
          <w:sz w:val="32"/>
          <w:szCs w:val="32"/>
        </w:rPr>
        <w:drawing>
          <wp:anchor distT="0" distB="0" distL="114300" distR="114300" simplePos="0" relativeHeight="251658240" behindDoc="1" locked="0" layoutInCell="1" allowOverlap="1">
            <wp:simplePos x="0" y="0"/>
            <wp:positionH relativeFrom="column">
              <wp:posOffset>406400</wp:posOffset>
            </wp:positionH>
            <wp:positionV relativeFrom="paragraph">
              <wp:posOffset>-848360</wp:posOffset>
            </wp:positionV>
            <wp:extent cx="1038860" cy="1043305"/>
            <wp:effectExtent l="0" t="0" r="12700" b="8255"/>
            <wp:wrapTight wrapText="bothSides">
              <wp:wrapPolygon>
                <wp:start x="0" y="0"/>
                <wp:lineTo x="0" y="21140"/>
                <wp:lineTo x="21230" y="21140"/>
                <wp:lineTo x="21230" y="0"/>
                <wp:lineTo x="0" y="0"/>
              </wp:wrapPolygon>
            </wp:wrapTight>
            <wp:docPr id="1" name="图片 1" descr="f1e4c200e6abc721ae275de1f12e8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1e4c200e6abc721ae275de1f12e87d"/>
                    <pic:cNvPicPr>
                      <a:picLocks noChangeAspect="1"/>
                    </pic:cNvPicPr>
                  </pic:nvPicPr>
                  <pic:blipFill>
                    <a:blip r:embed="rId4"/>
                    <a:stretch>
                      <a:fillRect/>
                    </a:stretch>
                  </pic:blipFill>
                  <pic:spPr>
                    <a:xfrm>
                      <a:off x="0" y="0"/>
                      <a:ext cx="1038860" cy="1043305"/>
                    </a:xfrm>
                    <a:prstGeom prst="rect">
                      <a:avLst/>
                    </a:prstGeom>
                    <a:noFill/>
                    <a:ln>
                      <a:noFill/>
                    </a:ln>
                  </pic:spPr>
                </pic:pic>
              </a:graphicData>
            </a:graphic>
          </wp:anchor>
        </w:drawing>
      </w:r>
    </w:p>
    <w:p>
      <w:pPr>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line="560" w:lineRule="exact"/>
        <w:ind w:left="0" w:firstLine="640" w:firstLineChars="200"/>
        <w:textAlignment w:val="auto"/>
        <w:rPr>
          <w:rFonts w:ascii="仿宋" w:hAnsi="仿宋" w:eastAsia="仿宋" w:cs="仿宋"/>
          <w:color w:val="333333"/>
          <w:kern w:val="0"/>
          <w:sz w:val="32"/>
          <w:szCs w:val="32"/>
          <w:lang w:bidi="ar"/>
        </w:rPr>
      </w:pPr>
      <w:r>
        <w:rPr>
          <w:rFonts w:hint="eastAsia" w:ascii="仿宋" w:hAnsi="仿宋" w:eastAsia="仿宋" w:cs="仿宋"/>
          <w:color w:val="333333"/>
          <w:kern w:val="0"/>
          <w:sz w:val="32"/>
          <w:szCs w:val="32"/>
          <w:lang w:bidi="ar"/>
        </w:rPr>
        <w:t>2.考生通过“小艺帮”APP进行注册和身份认证后报名,并通过微信或支付宝在线缴费,初试报名费100元，复试报名费80元。</w:t>
      </w:r>
    </w:p>
    <w:p>
      <w:pPr>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微软雅黑"/>
          <w:color w:val="4B4B4B"/>
          <w:sz w:val="32"/>
          <w:szCs w:val="32"/>
          <w:shd w:val="clear" w:color="auto" w:fill="FFFFFF"/>
        </w:rPr>
      </w:pPr>
      <w:r>
        <w:rPr>
          <w:rFonts w:hint="eastAsia" w:ascii="仿宋" w:hAnsi="仿宋" w:eastAsia="仿宋" w:cs="微软雅黑"/>
          <w:color w:val="4B4B4B"/>
          <w:sz w:val="32"/>
          <w:szCs w:val="32"/>
          <w:shd w:val="clear" w:color="auto" w:fill="FFFFFF"/>
        </w:rPr>
        <w:t>3.不具备网上提交视频必需硬件条件的考生须于</w:t>
      </w:r>
      <w:r>
        <w:rPr>
          <w:rFonts w:hint="eastAsia" w:ascii="仿宋" w:hAnsi="仿宋" w:eastAsia="仿宋" w:cs="微软雅黑"/>
          <w:color w:val="4B4B4B"/>
          <w:sz w:val="32"/>
          <w:szCs w:val="32"/>
          <w:shd w:val="clear" w:color="auto" w:fill="FFFFFF"/>
          <w:lang w:val="en-US" w:eastAsia="zh-CN"/>
        </w:rPr>
        <w:t>1</w:t>
      </w:r>
      <w:r>
        <w:rPr>
          <w:rFonts w:hint="eastAsia" w:ascii="仿宋" w:hAnsi="仿宋" w:eastAsia="仿宋" w:cs="微软雅黑"/>
          <w:color w:val="4B4B4B"/>
          <w:sz w:val="32"/>
          <w:szCs w:val="32"/>
          <w:shd w:val="clear" w:color="auto" w:fill="FFFFFF"/>
        </w:rPr>
        <w:t>月</w:t>
      </w:r>
      <w:r>
        <w:rPr>
          <w:rFonts w:hint="eastAsia" w:ascii="仿宋" w:hAnsi="仿宋" w:eastAsia="仿宋" w:cs="微软雅黑"/>
          <w:color w:val="4B4B4B"/>
          <w:sz w:val="32"/>
          <w:szCs w:val="32"/>
          <w:shd w:val="clear" w:color="auto" w:fill="FFFFFF"/>
          <w:lang w:val="en-US" w:eastAsia="zh-CN"/>
        </w:rPr>
        <w:t>18</w:t>
      </w:r>
      <w:r>
        <w:rPr>
          <w:rFonts w:hint="eastAsia" w:ascii="仿宋" w:hAnsi="仿宋" w:eastAsia="仿宋" w:cs="微软雅黑"/>
          <w:color w:val="4B4B4B"/>
          <w:sz w:val="32"/>
          <w:szCs w:val="32"/>
          <w:shd w:val="clear" w:color="auto" w:fill="FFFFFF"/>
        </w:rPr>
        <w:t>日前致电我校招生咨询电话进行登记，由我校招生办协调考生所在地招考机构解决。</w:t>
      </w:r>
    </w:p>
    <w:p>
      <w:pPr>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333333"/>
          <w:kern w:val="0"/>
          <w:sz w:val="32"/>
          <w:szCs w:val="32"/>
          <w:lang w:bidi="ar"/>
        </w:rPr>
      </w:pPr>
      <w:bookmarkStart w:id="2" w:name="_GoBack"/>
      <w:r>
        <w:rPr>
          <w:rFonts w:hint="eastAsia" w:ascii="仿宋" w:hAnsi="仿宋" w:eastAsia="仿宋" w:cs="微软雅黑"/>
          <w:color w:val="4B4B4B"/>
          <w:sz w:val="32"/>
          <w:szCs w:val="32"/>
          <w:shd w:val="clear" w:color="auto" w:fill="FFFFFF"/>
          <w:lang w:val="en-US" w:eastAsia="zh-CN"/>
        </w:rPr>
        <w:t>4.</w:t>
      </w:r>
      <w:r>
        <w:rPr>
          <w:rFonts w:hint="eastAsia" w:ascii="仿宋" w:hAnsi="仿宋" w:eastAsia="仿宋" w:cs="仿宋"/>
          <w:color w:val="333333"/>
          <w:kern w:val="0"/>
          <w:sz w:val="32"/>
          <w:szCs w:val="32"/>
          <w:lang w:bidi="ar"/>
        </w:rPr>
        <w:t>考试采用随报随考，请考生合理选择考试时间，错峰录制上传视频。</w:t>
      </w:r>
      <w:r>
        <w:rPr>
          <w:rFonts w:hint="eastAsia" w:ascii="仿宋" w:hAnsi="仿宋" w:eastAsia="仿宋" w:cs="仿宋"/>
          <w:color w:val="333333"/>
          <w:kern w:val="0"/>
          <w:sz w:val="32"/>
          <w:szCs w:val="32"/>
          <w:lang w:val="en-US" w:eastAsia="zh-CN" w:bidi="ar"/>
        </w:rPr>
        <w:t>正式考试前有考前练习和模拟考试机会，请务必多次练习以熟悉考试流程。正式考试时，</w:t>
      </w:r>
      <w:r>
        <w:rPr>
          <w:rFonts w:hint="eastAsia" w:ascii="仿宋" w:hAnsi="仿宋" w:eastAsia="仿宋" w:cs="仿宋"/>
          <w:color w:val="333333"/>
          <w:kern w:val="0"/>
          <w:sz w:val="32"/>
          <w:szCs w:val="32"/>
          <w:lang w:bidi="ar"/>
        </w:rPr>
        <w:t>须在2小时内完成全部内容的录制及</w:t>
      </w:r>
      <w:r>
        <w:rPr>
          <w:rFonts w:hint="eastAsia" w:ascii="仿宋" w:hAnsi="仿宋" w:eastAsia="仿宋" w:cs="仿宋"/>
          <w:color w:val="333333"/>
          <w:kern w:val="0"/>
          <w:sz w:val="32"/>
          <w:szCs w:val="32"/>
          <w:lang w:val="en-US" w:eastAsia="zh-CN" w:bidi="ar"/>
        </w:rPr>
        <w:t>提交</w:t>
      </w:r>
      <w:r>
        <w:rPr>
          <w:rFonts w:hint="eastAsia" w:ascii="仿宋" w:hAnsi="仿宋" w:eastAsia="仿宋" w:cs="仿宋"/>
          <w:color w:val="333333"/>
          <w:kern w:val="0"/>
          <w:sz w:val="32"/>
          <w:szCs w:val="32"/>
          <w:lang w:bidi="ar"/>
        </w:rPr>
        <w:t>上传</w:t>
      </w:r>
      <w:r>
        <w:rPr>
          <w:rFonts w:hint="eastAsia" w:ascii="仿宋" w:hAnsi="仿宋" w:eastAsia="仿宋" w:cs="仿宋"/>
          <w:color w:val="333333"/>
          <w:kern w:val="0"/>
          <w:sz w:val="32"/>
          <w:szCs w:val="32"/>
          <w:lang w:eastAsia="zh-CN" w:bidi="ar"/>
        </w:rPr>
        <w:t>，</w:t>
      </w:r>
      <w:r>
        <w:rPr>
          <w:rFonts w:hint="eastAsia" w:ascii="仿宋" w:hAnsi="仿宋" w:eastAsia="仿宋" w:cs="仿宋"/>
          <w:color w:val="333333"/>
          <w:kern w:val="0"/>
          <w:sz w:val="32"/>
          <w:szCs w:val="32"/>
          <w:lang w:bidi="ar"/>
        </w:rPr>
        <w:t>视频已录制未在规定时间上传则视为自动放弃考试。</w:t>
      </w:r>
    </w:p>
    <w:bookmarkEnd w:id="2"/>
    <w:p>
      <w:pPr>
        <w:keepNext w:val="0"/>
        <w:keepLines w:val="0"/>
        <w:pageBreakBefore w:val="0"/>
        <w:widowControl/>
        <w:numPr>
          <w:ilvl w:val="255"/>
          <w:numId w:val="0"/>
        </w:numPr>
        <w:shd w:val="clear" w:color="auto" w:fill="FFFFFF"/>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333333"/>
          <w:kern w:val="0"/>
          <w:sz w:val="32"/>
          <w:szCs w:val="32"/>
          <w:lang w:bidi="ar"/>
        </w:rPr>
      </w:pPr>
      <w:r>
        <w:rPr>
          <w:rFonts w:hint="eastAsia" w:ascii="仿宋" w:hAnsi="仿宋" w:eastAsia="仿宋" w:cs="仿宋"/>
          <w:color w:val="333333"/>
          <w:kern w:val="0"/>
          <w:sz w:val="32"/>
          <w:szCs w:val="32"/>
          <w:lang w:val="en-US" w:eastAsia="zh-CN" w:bidi="ar"/>
        </w:rPr>
        <w:t>5.</w:t>
      </w:r>
      <w:r>
        <w:rPr>
          <w:rFonts w:hint="eastAsia" w:ascii="仿宋" w:hAnsi="仿宋" w:eastAsia="仿宋" w:cs="仿宋"/>
          <w:color w:val="333333"/>
          <w:kern w:val="0"/>
          <w:sz w:val="32"/>
          <w:szCs w:val="32"/>
          <w:lang w:bidi="ar"/>
        </w:rPr>
        <w:t>视频录制中不得出现任何可能影响评判公正的信息或标识（如含有考生信息的提示性文字、图案、声音、背景、着装等），否则将被视为违纪，并取消考试成绩。</w:t>
      </w:r>
    </w:p>
    <w:p>
      <w:pPr>
        <w:pStyle w:val="21"/>
        <w:keepNext w:val="0"/>
        <w:keepLines w:val="0"/>
        <w:pageBreakBefore w:val="0"/>
        <w:kinsoku/>
        <w:wordWrap/>
        <w:overflowPunct/>
        <w:topLinePunct w:val="0"/>
        <w:autoSpaceDE/>
        <w:autoSpaceDN/>
        <w:bidi w:val="0"/>
        <w:adjustRightInd/>
        <w:snapToGrid w:val="0"/>
        <w:spacing w:line="560" w:lineRule="exact"/>
        <w:ind w:left="0" w:leftChars="0" w:firstLine="420" w:firstLineChars="0"/>
        <w:jc w:val="left"/>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6.</w:t>
      </w:r>
      <w:r>
        <w:rPr>
          <w:rFonts w:hint="eastAsia" w:ascii="仿宋" w:hAnsi="仿宋" w:eastAsia="仿宋" w:cs="仿宋"/>
          <w:color w:val="333333"/>
          <w:kern w:val="0"/>
          <w:sz w:val="32"/>
          <w:szCs w:val="32"/>
          <w:lang w:bidi="ar"/>
        </w:rPr>
        <w:t>视频必须符合国家法律法规</w:t>
      </w:r>
      <w:r>
        <w:rPr>
          <w:rFonts w:hint="eastAsia" w:ascii="仿宋" w:hAnsi="仿宋" w:eastAsia="仿宋" w:cs="仿宋"/>
          <w:color w:val="333333"/>
          <w:kern w:val="0"/>
          <w:sz w:val="32"/>
          <w:szCs w:val="32"/>
          <w:lang w:eastAsia="zh-CN" w:bidi="ar"/>
        </w:rPr>
        <w:t>，</w:t>
      </w:r>
      <w:r>
        <w:rPr>
          <w:rFonts w:hint="eastAsia" w:ascii="仿宋" w:hAnsi="仿宋" w:eastAsia="仿宋" w:cs="仿宋"/>
          <w:color w:val="333333"/>
          <w:kern w:val="0"/>
          <w:sz w:val="32"/>
          <w:szCs w:val="32"/>
          <w:lang w:bidi="ar"/>
        </w:rPr>
        <w:t>考生不得上传违法内容，违反者考试无效</w:t>
      </w:r>
      <w:r>
        <w:rPr>
          <w:rFonts w:hint="eastAsia" w:ascii="仿宋" w:hAnsi="仿宋" w:eastAsia="仿宋" w:cs="仿宋"/>
          <w:color w:val="333333"/>
          <w:kern w:val="0"/>
          <w:sz w:val="32"/>
          <w:szCs w:val="32"/>
          <w:lang w:eastAsia="zh-CN" w:bidi="ar"/>
        </w:rPr>
        <w:t>；</w:t>
      </w:r>
      <w:r>
        <w:rPr>
          <w:rFonts w:hint="eastAsia" w:ascii="仿宋" w:hAnsi="仿宋" w:eastAsia="仿宋" w:cs="仿宋"/>
          <w:color w:val="333333"/>
          <w:kern w:val="0"/>
          <w:sz w:val="32"/>
          <w:szCs w:val="32"/>
          <w:lang w:val="en-US" w:eastAsia="zh-CN" w:bidi="ar"/>
        </w:rPr>
        <w:t>正式考试时，考生不得录屏、截屏、投屏、锁屏，否则因此导致考试失败，责任自负。</w:t>
      </w:r>
    </w:p>
    <w:p>
      <w:pPr>
        <w:pStyle w:val="21"/>
        <w:keepNext w:val="0"/>
        <w:keepLines w:val="0"/>
        <w:pageBreakBefore w:val="0"/>
        <w:kinsoku/>
        <w:wordWrap/>
        <w:overflowPunct/>
        <w:topLinePunct w:val="0"/>
        <w:autoSpaceDE/>
        <w:autoSpaceDN/>
        <w:bidi w:val="0"/>
        <w:adjustRightInd/>
        <w:snapToGrid w:val="0"/>
        <w:spacing w:line="560" w:lineRule="exact"/>
        <w:ind w:left="0" w:leftChars="0" w:firstLine="420" w:firstLineChars="0"/>
        <w:jc w:val="left"/>
        <w:textAlignment w:val="auto"/>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7.考生须关注考试录制视频的上传进度，成功上传前不得关闭程序。如遇网络不稳定等导致上传中断，建议切换网络，根据提示继续上传，直至视频上传成功。全部视频上传成功前，一定不要清理手机内存、垃圾数据等，考试时间结束后48小时内一定不要卸载小艺帮APP。考试结束提交视频时请务必使用原考试手机操作，不要更换手机。</w:t>
      </w:r>
    </w:p>
    <w:p>
      <w:pPr>
        <w:pStyle w:val="21"/>
        <w:keepNext w:val="0"/>
        <w:keepLines w:val="0"/>
        <w:pageBreakBefore w:val="0"/>
        <w:kinsoku/>
        <w:wordWrap/>
        <w:overflowPunct/>
        <w:topLinePunct w:val="0"/>
        <w:autoSpaceDE/>
        <w:autoSpaceDN/>
        <w:bidi w:val="0"/>
        <w:adjustRightInd/>
        <w:snapToGrid w:val="0"/>
        <w:spacing w:line="560" w:lineRule="exact"/>
        <w:ind w:left="0" w:leftChars="0" w:firstLine="420" w:firstLineChars="0"/>
        <w:jc w:val="left"/>
        <w:textAlignment w:val="auto"/>
        <w:rPr>
          <w:rFonts w:hint="default"/>
          <w:lang w:val="en-US" w:eastAsia="zh-CN"/>
        </w:rPr>
      </w:pPr>
      <w:r>
        <w:rPr>
          <w:rFonts w:hint="eastAsia" w:ascii="仿宋" w:hAnsi="仿宋" w:eastAsia="仿宋" w:cs="微软雅黑"/>
          <w:color w:val="4B4B4B"/>
          <w:sz w:val="32"/>
          <w:szCs w:val="32"/>
          <w:shd w:val="clear" w:color="auto" w:fill="FFFFFF"/>
          <w:lang w:val="en-US" w:eastAsia="zh-CN" w:bidi="ar"/>
        </w:rPr>
        <w:t>8</w:t>
      </w:r>
      <w:r>
        <w:rPr>
          <w:rFonts w:hint="eastAsia" w:ascii="仿宋" w:hAnsi="仿宋" w:eastAsia="仿宋" w:cs="微软雅黑"/>
          <w:color w:val="4B4B4B"/>
          <w:sz w:val="32"/>
          <w:szCs w:val="32"/>
          <w:shd w:val="clear" w:color="auto" w:fill="FFFFFF"/>
          <w:lang w:bidi="ar"/>
        </w:rPr>
        <w:t>.我校播音与主持艺术专业录取原则见《中华女子学院202</w:t>
      </w:r>
      <w:r>
        <w:rPr>
          <w:rFonts w:hint="eastAsia" w:ascii="仿宋" w:hAnsi="仿宋" w:eastAsia="仿宋" w:cs="微软雅黑"/>
          <w:color w:val="4B4B4B"/>
          <w:sz w:val="32"/>
          <w:szCs w:val="32"/>
          <w:shd w:val="clear" w:color="auto" w:fill="FFFFFF"/>
          <w:lang w:val="en-US" w:eastAsia="zh-CN" w:bidi="ar"/>
        </w:rPr>
        <w:t>1</w:t>
      </w:r>
      <w:r>
        <w:rPr>
          <w:rFonts w:hint="eastAsia" w:ascii="仿宋" w:hAnsi="仿宋" w:eastAsia="仿宋" w:cs="微软雅黑"/>
          <w:color w:val="4B4B4B"/>
          <w:sz w:val="32"/>
          <w:szCs w:val="32"/>
          <w:shd w:val="clear" w:color="auto" w:fill="FFFFFF"/>
          <w:lang w:bidi="ar"/>
        </w:rPr>
        <w:t>年艺术类本科招生章程》。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5D8525"/>
    <w:multiLevelType w:val="singleLevel"/>
    <w:tmpl w:val="A55D8525"/>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502"/>
    <w:rsid w:val="000063AA"/>
    <w:rsid w:val="000B2958"/>
    <w:rsid w:val="000D6B69"/>
    <w:rsid w:val="002378AC"/>
    <w:rsid w:val="002A46BD"/>
    <w:rsid w:val="002D09A5"/>
    <w:rsid w:val="00362D3E"/>
    <w:rsid w:val="004C62B2"/>
    <w:rsid w:val="00542755"/>
    <w:rsid w:val="00562619"/>
    <w:rsid w:val="0057066C"/>
    <w:rsid w:val="006D2618"/>
    <w:rsid w:val="006F3B67"/>
    <w:rsid w:val="007A2C47"/>
    <w:rsid w:val="007A2C75"/>
    <w:rsid w:val="00842C9B"/>
    <w:rsid w:val="008A3404"/>
    <w:rsid w:val="008E30F8"/>
    <w:rsid w:val="009324F6"/>
    <w:rsid w:val="009A4FA4"/>
    <w:rsid w:val="009C405F"/>
    <w:rsid w:val="00A41BEA"/>
    <w:rsid w:val="00A431E3"/>
    <w:rsid w:val="00A7174B"/>
    <w:rsid w:val="00B21204"/>
    <w:rsid w:val="00B22441"/>
    <w:rsid w:val="00B91426"/>
    <w:rsid w:val="00BB2F2C"/>
    <w:rsid w:val="00CB2727"/>
    <w:rsid w:val="00CE5845"/>
    <w:rsid w:val="00CF05B4"/>
    <w:rsid w:val="00D01546"/>
    <w:rsid w:val="00DD1502"/>
    <w:rsid w:val="00F078ED"/>
    <w:rsid w:val="00F53B25"/>
    <w:rsid w:val="00FF3DCD"/>
    <w:rsid w:val="02865DCF"/>
    <w:rsid w:val="0297479F"/>
    <w:rsid w:val="037E5701"/>
    <w:rsid w:val="045679EE"/>
    <w:rsid w:val="075C6560"/>
    <w:rsid w:val="08E36603"/>
    <w:rsid w:val="0A11158E"/>
    <w:rsid w:val="0E6B165E"/>
    <w:rsid w:val="0F0F6457"/>
    <w:rsid w:val="0F8449E9"/>
    <w:rsid w:val="11BF68D2"/>
    <w:rsid w:val="125755FE"/>
    <w:rsid w:val="140E68E6"/>
    <w:rsid w:val="15181277"/>
    <w:rsid w:val="15C73D29"/>
    <w:rsid w:val="18FD6DFE"/>
    <w:rsid w:val="1B02481F"/>
    <w:rsid w:val="1DAD29B4"/>
    <w:rsid w:val="22416064"/>
    <w:rsid w:val="2D5365DA"/>
    <w:rsid w:val="2E8161C3"/>
    <w:rsid w:val="2F0636C1"/>
    <w:rsid w:val="301336B3"/>
    <w:rsid w:val="322F5E3C"/>
    <w:rsid w:val="351A38C3"/>
    <w:rsid w:val="36052ADF"/>
    <w:rsid w:val="3D136FC3"/>
    <w:rsid w:val="429F1D2A"/>
    <w:rsid w:val="4427532F"/>
    <w:rsid w:val="45240628"/>
    <w:rsid w:val="4541687A"/>
    <w:rsid w:val="46B64036"/>
    <w:rsid w:val="473D772B"/>
    <w:rsid w:val="4D9C1A66"/>
    <w:rsid w:val="4DD13E38"/>
    <w:rsid w:val="4DE51C99"/>
    <w:rsid w:val="4E2046C2"/>
    <w:rsid w:val="4E903094"/>
    <w:rsid w:val="59886012"/>
    <w:rsid w:val="59C31CC6"/>
    <w:rsid w:val="5BE439A3"/>
    <w:rsid w:val="5D1D4709"/>
    <w:rsid w:val="5E281A09"/>
    <w:rsid w:val="5F606FC3"/>
    <w:rsid w:val="61296455"/>
    <w:rsid w:val="62741ACA"/>
    <w:rsid w:val="63CE0890"/>
    <w:rsid w:val="649F26D4"/>
    <w:rsid w:val="6896139A"/>
    <w:rsid w:val="6AB65D0F"/>
    <w:rsid w:val="6C1D0DAB"/>
    <w:rsid w:val="6C436782"/>
    <w:rsid w:val="6D441BCE"/>
    <w:rsid w:val="6F0017AA"/>
    <w:rsid w:val="6FDF6569"/>
    <w:rsid w:val="70F16AD1"/>
    <w:rsid w:val="73C560A8"/>
    <w:rsid w:val="74E318C6"/>
    <w:rsid w:val="76315A20"/>
    <w:rsid w:val="76D84DEE"/>
    <w:rsid w:val="7717681F"/>
    <w:rsid w:val="777A319C"/>
    <w:rsid w:val="7ADF3FE7"/>
    <w:rsid w:val="7C047E3F"/>
    <w:rsid w:val="7E0F7E38"/>
    <w:rsid w:val="7F057AAB"/>
    <w:rsid w:val="7F6F0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iPriority="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semiHidden/>
    <w:unhideWhenUsed/>
    <w:qFormat/>
    <w:uiPriority w:val="99"/>
    <w:pPr>
      <w:jc w:val="left"/>
    </w:pPr>
  </w:style>
  <w:style w:type="paragraph" w:styleId="3">
    <w:name w:val="Plain Text"/>
    <w:basedOn w:val="1"/>
    <w:link w:val="17"/>
    <w:semiHidden/>
    <w:unhideWhenUsed/>
    <w:qFormat/>
    <w:uiPriority w:val="0"/>
    <w:rPr>
      <w:rFonts w:ascii="宋体" w:hAnsi="Courier New" w:cs="宋体"/>
      <w:sz w:val="24"/>
      <w:szCs w:val="24"/>
    </w:rPr>
  </w:style>
  <w:style w:type="paragraph" w:styleId="4">
    <w:name w:val="Balloon Text"/>
    <w:basedOn w:val="1"/>
    <w:link w:val="18"/>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Title"/>
    <w:basedOn w:val="1"/>
    <w:next w:val="1"/>
    <w:link w:val="16"/>
    <w:qFormat/>
    <w:uiPriority w:val="0"/>
    <w:pPr>
      <w:spacing w:before="240" w:after="60"/>
      <w:jc w:val="center"/>
      <w:outlineLvl w:val="0"/>
    </w:pPr>
    <w:rPr>
      <w:rFonts w:asciiTheme="majorHAnsi" w:hAnsiTheme="majorHAnsi" w:cstheme="majorBidi"/>
      <w:b/>
      <w:bCs/>
      <w:sz w:val="32"/>
      <w:szCs w:val="32"/>
    </w:rPr>
  </w:style>
  <w:style w:type="paragraph" w:styleId="8">
    <w:name w:val="annotation subject"/>
    <w:basedOn w:val="2"/>
    <w:next w:val="2"/>
    <w:link w:val="20"/>
    <w:unhideWhenUsed/>
    <w:qFormat/>
    <w:uiPriority w:val="99"/>
    <w:rPr>
      <w:b/>
      <w:bCs/>
    </w:rPr>
  </w:style>
  <w:style w:type="character" w:styleId="11">
    <w:name w:val="Strong"/>
    <w:basedOn w:val="10"/>
    <w:qFormat/>
    <w:uiPriority w:val="99"/>
    <w:rPr>
      <w:rFonts w:hint="default" w:ascii="Times New Roman" w:hAnsi="Times New Roman" w:cs="Times New Roman"/>
      <w:b/>
      <w:bCs/>
    </w:rPr>
  </w:style>
  <w:style w:type="character" w:styleId="12">
    <w:name w:val="Hyperlink"/>
    <w:basedOn w:val="10"/>
    <w:semiHidden/>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character" w:customStyle="1" w:styleId="16">
    <w:name w:val="标题 Char"/>
    <w:basedOn w:val="10"/>
    <w:link w:val="7"/>
    <w:qFormat/>
    <w:uiPriority w:val="0"/>
    <w:rPr>
      <w:rFonts w:eastAsia="宋体" w:asciiTheme="majorHAnsi" w:hAnsiTheme="majorHAnsi" w:cstheme="majorBidi"/>
      <w:b/>
      <w:bCs/>
      <w:sz w:val="32"/>
      <w:szCs w:val="32"/>
    </w:rPr>
  </w:style>
  <w:style w:type="character" w:customStyle="1" w:styleId="17">
    <w:name w:val="纯文本 Char"/>
    <w:basedOn w:val="10"/>
    <w:link w:val="3"/>
    <w:semiHidden/>
    <w:qFormat/>
    <w:uiPriority w:val="0"/>
    <w:rPr>
      <w:rFonts w:ascii="宋体" w:hAnsi="Courier New" w:eastAsia="宋体" w:cs="宋体"/>
      <w:sz w:val="24"/>
      <w:szCs w:val="24"/>
    </w:rPr>
  </w:style>
  <w:style w:type="character" w:customStyle="1" w:styleId="18">
    <w:name w:val="批注框文本 Char"/>
    <w:basedOn w:val="10"/>
    <w:link w:val="4"/>
    <w:semiHidden/>
    <w:qFormat/>
    <w:uiPriority w:val="99"/>
    <w:rPr>
      <w:kern w:val="2"/>
      <w:sz w:val="18"/>
      <w:szCs w:val="18"/>
    </w:rPr>
  </w:style>
  <w:style w:type="character" w:customStyle="1" w:styleId="19">
    <w:name w:val="批注文字 Char"/>
    <w:basedOn w:val="10"/>
    <w:link w:val="2"/>
    <w:semiHidden/>
    <w:qFormat/>
    <w:uiPriority w:val="99"/>
    <w:rPr>
      <w:kern w:val="2"/>
      <w:sz w:val="21"/>
      <w:szCs w:val="21"/>
    </w:rPr>
  </w:style>
  <w:style w:type="character" w:customStyle="1" w:styleId="20">
    <w:name w:val="批注主题 Char"/>
    <w:basedOn w:val="19"/>
    <w:link w:val="8"/>
    <w:semiHidden/>
    <w:qFormat/>
    <w:uiPriority w:val="99"/>
    <w:rPr>
      <w:b/>
      <w:bCs/>
      <w:kern w:val="2"/>
      <w:sz w:val="21"/>
      <w:szCs w:val="21"/>
    </w:rPr>
  </w:style>
  <w:style w:type="paragraph" w:customStyle="1" w:styleId="21">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C28AC5-48F2-4BC5-BFB3-0081108770F9}">
  <ds:schemaRefs/>
</ds:datastoreItem>
</file>

<file path=docProps/app.xml><?xml version="1.0" encoding="utf-8"?>
<Properties xmlns="http://schemas.openxmlformats.org/officeDocument/2006/extended-properties" xmlns:vt="http://schemas.openxmlformats.org/officeDocument/2006/docPropsVTypes">
  <Template>Normal</Template>
  <Company>您的公司名</Company>
  <Pages>4</Pages>
  <Words>288</Words>
  <Characters>1647</Characters>
  <Lines>13</Lines>
  <Paragraphs>3</Paragraphs>
  <TotalTime>9</TotalTime>
  <ScaleCrop>false</ScaleCrop>
  <LinksUpToDate>false</LinksUpToDate>
  <CharactersWithSpaces>1932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2020-04-02T11:52:00Z</dcterms:created>
  <dc:creator>user</dc:creator>
  <cp:lastModifiedBy>WPS_1569940937</cp:lastModifiedBy>
  <dcterms:modified xsi:type="dcterms:W3CDTF">2021-01-14T03:37:07Z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